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F6" w:rsidRDefault="004D07CB">
      <w:pPr>
        <w:pStyle w:val="Title"/>
      </w:pPr>
      <w:bookmarkStart w:id="0" w:name="_GoBack"/>
      <w:bookmarkEnd w:id="0"/>
      <w:r>
        <w:t xml:space="preserve">Event Schedule Planner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2014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2015</w:instrText>
      </w:r>
      <w:r>
        <w:fldChar w:fldCharType="end"/>
      </w:r>
      <w:r>
        <w:instrText xml:space="preserve"> "" "-"</w:instrText>
      </w:r>
      <w:r>
        <w:fldChar w:fldCharType="separate"/>
      </w:r>
      <w:r>
        <w:rPr>
          <w:noProof/>
        </w:rPr>
        <w:t>-</w: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2014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2015</w:instrText>
      </w:r>
      <w:r>
        <w:fldChar w:fldCharType="end"/>
      </w:r>
      <w:r>
        <w:instrText xml:space="preserve"> "" 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2015</w:instrText>
      </w:r>
      <w:r>
        <w:fldChar w:fldCharType="end"/>
      </w:r>
      <w:r>
        <w:fldChar w:fldCharType="separate"/>
      </w:r>
      <w:r>
        <w:rPr>
          <w:noProof/>
        </w:rPr>
        <w:t>2015</w:t>
      </w:r>
      <w: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7C1EF6">
        <w:trPr>
          <w:trHeight w:hRule="exact" w:val="187"/>
        </w:trPr>
        <w:tc>
          <w:tcPr>
            <w:tcW w:w="2500" w:type="pct"/>
          </w:tcPr>
          <w:p w:rsidR="007C1EF6" w:rsidRDefault="004D07CB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7E228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6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7C1EF6" w:rsidRDefault="007C1EF6"/>
        </w:tc>
      </w:tr>
      <w:tr w:rsidR="007C1EF6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7C1EF6">
              <w:tc>
                <w:tcPr>
                  <w:tcW w:w="1678" w:type="pct"/>
                </w:tcPr>
                <w:p w:rsidR="007C1EF6" w:rsidRDefault="004D07CB">
                  <w:pPr>
                    <w:pStyle w:val="FormHeading"/>
                  </w:pPr>
                  <w:r>
                    <w:t>Project/Event</w:t>
                  </w:r>
                </w:p>
              </w:tc>
              <w:sdt>
                <w:sdtPr>
                  <w:id w:val="-1074813962"/>
                  <w:placeholder>
                    <w:docPart w:val="C83AFD92BC724E36B05BF12363B6D29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322" w:type="pct"/>
                      <w:tcBorders>
                        <w:top w:val="nil"/>
                        <w:bottom w:val="single" w:sz="8" w:space="0" w:color="D9D9D9" w:themeColor="background1" w:themeShade="D9"/>
                        <w:right w:val="nil"/>
                      </w:tcBorders>
                    </w:tcPr>
                    <w:p w:rsidR="007C1EF6" w:rsidRDefault="004D07CB">
                      <w:pPr>
                        <w:pStyle w:val="FormText"/>
                      </w:pPr>
                      <w:r>
                        <w:t>Project or Event Name</w:t>
                      </w:r>
                    </w:p>
                  </w:tc>
                </w:sdtContent>
              </w:sdt>
            </w:tr>
            <w:tr w:rsidR="007C1EF6">
              <w:tc>
                <w:tcPr>
                  <w:tcW w:w="1678" w:type="pct"/>
                </w:tcPr>
                <w:p w:rsidR="007C1EF6" w:rsidRDefault="004D07CB">
                  <w:pPr>
                    <w:pStyle w:val="FormHeading"/>
                  </w:pPr>
                  <w:r>
                    <w:t>Organizer</w:t>
                  </w:r>
                </w:p>
              </w:tc>
              <w:sdt>
                <w:sdtPr>
                  <w:id w:val="1698419254"/>
                  <w:placeholder>
                    <w:docPart w:val="8BF0DFB293734F3D81780506F65487D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322" w:type="pct"/>
                      <w:tcBorders>
                        <w:top w:val="single" w:sz="8" w:space="0" w:color="D9D9D9" w:themeColor="background1" w:themeShade="D9"/>
                        <w:bottom w:val="nil"/>
                        <w:right w:val="nil"/>
                      </w:tcBorders>
                    </w:tcPr>
                    <w:p w:rsidR="007C1EF6" w:rsidRDefault="004D07CB">
                      <w:pPr>
                        <w:pStyle w:val="FormText"/>
                      </w:pPr>
                      <w:r>
                        <w:t>Organizer’s Name</w:t>
                      </w:r>
                    </w:p>
                  </w:tc>
                </w:sdtContent>
              </w:sdt>
            </w:tr>
          </w:tbl>
          <w:p w:rsidR="007C1EF6" w:rsidRDefault="007C1EF6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sdt>
            <w:sdtPr>
              <w:id w:val="1119408978"/>
              <w:placeholder>
                <w:docPart w:val="4A6D063373B345C2925665CEC1A0EABA"/>
              </w:placeholder>
              <w:temporary/>
              <w:showingPlcHdr/>
              <w15:appearance w15:val="hidden"/>
            </w:sdtPr>
            <w:sdtEndPr/>
            <w:sdtContent>
              <w:p w:rsidR="007C1EF6" w:rsidRDefault="004D07CB">
                <w:pPr>
                  <w:pStyle w:val="Notes"/>
                </w:pPr>
                <w:r>
                  <w:t>To replace placeholder text with your own, just click it and start typing.</w:t>
                </w:r>
              </w:p>
              <w:p w:rsidR="007C1EF6" w:rsidRDefault="004D07CB">
                <w:pPr>
                  <w:pStyle w:val="Notes"/>
                </w:pPr>
                <w:r>
                  <w:t xml:space="preserve">Want to try </w:t>
                </w:r>
                <w:r>
                  <w:t>other colors for this planner? Check out the Colors gallery on the Design tab.</w:t>
                </w:r>
              </w:p>
            </w:sdtContent>
          </w:sdt>
        </w:tc>
      </w:tr>
      <w:tr w:rsidR="007C1EF6">
        <w:trPr>
          <w:trHeight w:hRule="exact" w:val="101"/>
        </w:trPr>
        <w:tc>
          <w:tcPr>
            <w:tcW w:w="2500" w:type="pct"/>
          </w:tcPr>
          <w:p w:rsidR="007C1EF6" w:rsidRDefault="007C1EF6"/>
        </w:tc>
        <w:tc>
          <w:tcPr>
            <w:tcW w:w="2500" w:type="pct"/>
            <w:tcBorders>
              <w:top w:val="nil"/>
            </w:tcBorders>
          </w:tcPr>
          <w:p w:rsidR="007C1EF6" w:rsidRDefault="007C1EF6"/>
        </w:tc>
      </w:tr>
    </w:tbl>
    <w:p w:rsidR="007C1EF6" w:rsidRDefault="007C1EF6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7C1EF6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6"/>
              <w:gridCol w:w="1739"/>
              <w:gridCol w:w="1739"/>
            </w:tblGrid>
            <w:tr w:rsidR="007C1EF6" w:rsidTr="007C1E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7C1EF6" w:rsidRDefault="004D07CB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1250" w:type="pct"/>
                </w:tcPr>
                <w:p w:rsidR="007C1EF6" w:rsidRDefault="004D07CB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7C1EF6" w:rsidRDefault="004D07CB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7C1EF6" w:rsidTr="007C1EF6">
              <w:trPr>
                <w:trHeight w:val="360"/>
                <w:jc w:val="center"/>
              </w:trPr>
              <w:sdt>
                <w:sdtPr>
                  <w:id w:val="-1338833545"/>
                  <w:placeholder>
                    <w:docPart w:val="B4474B6E01D3472A85F13409440F30D2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42BFEB" w:themeFill="accent1"/>
                    </w:tcPr>
                    <w:p w:rsidR="007C1EF6" w:rsidRDefault="004D07CB">
                      <w:pPr>
                        <w:pStyle w:val="TableSubheading"/>
                      </w:pPr>
                      <w:r>
                        <w:t>Phase 1</w:t>
                      </w:r>
                    </w:p>
                  </w:tc>
                </w:sdtContent>
              </w:sdt>
              <w:sdt>
                <w:sdtPr>
                  <w:id w:val="-1648893553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7C1EF6" w:rsidTr="007C1EF6">
              <w:trPr>
                <w:trHeight w:val="360"/>
                <w:jc w:val="center"/>
              </w:trPr>
              <w:sdt>
                <w:sdtPr>
                  <w:id w:val="-1074966771"/>
                  <w:placeholder>
                    <w:docPart w:val="0A7AC3AD8AA34E599AA84CACDD20256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72D936" w:themeFill="accent2"/>
                    </w:tcPr>
                    <w:p w:rsidR="007C1EF6" w:rsidRDefault="004D07CB">
                      <w:pPr>
                        <w:pStyle w:val="TableSubheading"/>
                      </w:pPr>
                      <w:r>
                        <w:t>Phase 2</w:t>
                      </w:r>
                    </w:p>
                  </w:tc>
                </w:sdtContent>
              </w:sdt>
              <w:sdt>
                <w:sdtPr>
                  <w:id w:val="-1213726681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7C1EF6" w:rsidTr="007C1EF6">
              <w:trPr>
                <w:trHeight w:val="360"/>
                <w:jc w:val="center"/>
              </w:trPr>
              <w:sdt>
                <w:sdtPr>
                  <w:id w:val="161980155"/>
                  <w:placeholder>
                    <w:docPart w:val="7F4C0E2F865B43C3BA541AB1D6E1B9DC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FF8021" w:themeFill="accent3"/>
                    </w:tcPr>
                    <w:p w:rsidR="007C1EF6" w:rsidRDefault="004D07CB">
                      <w:pPr>
                        <w:pStyle w:val="TableSubheading"/>
                      </w:pPr>
                      <w:r>
                        <w:t>Phase 3</w:t>
                      </w:r>
                    </w:p>
                  </w:tc>
                </w:sdtContent>
              </w:sdt>
              <w:sdt>
                <w:sdtPr>
                  <w:id w:val="298655591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7C1EF6" w:rsidTr="007C1EF6">
              <w:trPr>
                <w:trHeight w:val="360"/>
                <w:jc w:val="center"/>
              </w:trPr>
              <w:sdt>
                <w:sdtPr>
                  <w:id w:val="1948573490"/>
                  <w:placeholder>
                    <w:docPart w:val="9E4487916C084D44A81896801E9855C2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937CD0" w:themeFill="accent4"/>
                    </w:tcPr>
                    <w:p w:rsidR="007C1EF6" w:rsidRDefault="004D07CB">
                      <w:pPr>
                        <w:pStyle w:val="TableSubheading"/>
                      </w:pPr>
                      <w:r>
                        <w:t>Phase 4</w:t>
                      </w:r>
                    </w:p>
                  </w:tc>
                </w:sdtContent>
              </w:sdt>
              <w:sdt>
                <w:sdtPr>
                  <w:id w:val="-187305122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7C1EF6" w:rsidTr="007C1EF6">
              <w:trPr>
                <w:trHeight w:val="360"/>
                <w:jc w:val="center"/>
              </w:trPr>
              <w:sdt>
                <w:sdtPr>
                  <w:id w:val="-117379422"/>
                  <w:placeholder>
                    <w:docPart w:val="0E4F6C75E9A5468385B07A5D99FA78FC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E84D81" w:themeFill="accent5"/>
                    </w:tcPr>
                    <w:p w:rsidR="007C1EF6" w:rsidRDefault="004D07CB">
                      <w:pPr>
                        <w:pStyle w:val="TableSubheading"/>
                      </w:pPr>
                      <w:r>
                        <w:t>Phase 5</w:t>
                      </w:r>
                    </w:p>
                  </w:tc>
                </w:sdtContent>
              </w:sdt>
              <w:sdt>
                <w:sdtPr>
                  <w:id w:val="-1133400383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7C1EF6" w:rsidTr="007C1EF6">
              <w:trPr>
                <w:trHeight w:val="360"/>
                <w:jc w:val="center"/>
              </w:trPr>
              <w:sdt>
                <w:sdtPr>
                  <w:id w:val="514036494"/>
                  <w:placeholder>
                    <w:docPart w:val="8619AA8F9D2F42FCBEA009E5C8003FF0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FFB300" w:themeFill="accent6"/>
                    </w:tcPr>
                    <w:p w:rsidR="007C1EF6" w:rsidRDefault="004D07CB">
                      <w:pPr>
                        <w:pStyle w:val="TableSubheading"/>
                      </w:pPr>
                      <w:r>
                        <w:t>Phase 6</w:t>
                      </w:r>
                    </w:p>
                  </w:tc>
                </w:sdtContent>
              </w:sdt>
              <w:sdt>
                <w:sdtPr>
                  <w:id w:val="-1956396101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7C1EF6" w:rsidTr="007C1EF6">
              <w:trPr>
                <w:trHeight w:val="360"/>
                <w:jc w:val="center"/>
              </w:trPr>
              <w:tc>
                <w:tcPr>
                  <w:tcW w:w="2499" w:type="pct"/>
                </w:tcPr>
                <w:p w:rsidR="007C1EF6" w:rsidRDefault="007C1EF6">
                  <w:pPr>
                    <w:pStyle w:val="TableSubheading"/>
                  </w:pPr>
                </w:p>
              </w:tc>
              <w:sdt>
                <w:sdtPr>
                  <w:id w:val="890688167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</w:tbl>
          <w:p w:rsidR="007C1EF6" w:rsidRDefault="007C1EF6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476"/>
              <w:gridCol w:w="1739"/>
              <w:gridCol w:w="1739"/>
            </w:tblGrid>
            <w:tr w:rsidR="007C1EF6" w:rsidTr="007C1E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7C1EF6" w:rsidRDefault="004D07CB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1250" w:type="pct"/>
                </w:tcPr>
                <w:p w:rsidR="007C1EF6" w:rsidRDefault="004D07CB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7C1EF6" w:rsidRDefault="004D07CB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7C1EF6" w:rsidTr="007C1EF6">
              <w:tc>
                <w:tcPr>
                  <w:tcW w:w="2499" w:type="pct"/>
                </w:tcPr>
                <w:p w:rsidR="007C1EF6" w:rsidRDefault="007C1EF6">
                  <w:pPr>
                    <w:pStyle w:val="TableSubheading"/>
                  </w:pPr>
                </w:p>
              </w:tc>
              <w:sdt>
                <w:sdtPr>
                  <w:id w:val="-1813783459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1060207288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7C1EF6" w:rsidTr="007C1EF6">
              <w:tc>
                <w:tcPr>
                  <w:tcW w:w="2499" w:type="pct"/>
                </w:tcPr>
                <w:p w:rsidR="007C1EF6" w:rsidRDefault="007C1EF6">
                  <w:pPr>
                    <w:pStyle w:val="TableSubheading"/>
                  </w:pPr>
                </w:p>
              </w:tc>
              <w:sdt>
                <w:sdtPr>
                  <w:id w:val="-126634806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353157256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7C1EF6" w:rsidTr="007C1EF6">
              <w:tc>
                <w:tcPr>
                  <w:tcW w:w="2499" w:type="pct"/>
                </w:tcPr>
                <w:p w:rsidR="007C1EF6" w:rsidRDefault="007C1EF6">
                  <w:pPr>
                    <w:pStyle w:val="TableSubheading"/>
                  </w:pPr>
                </w:p>
              </w:tc>
              <w:sdt>
                <w:sdtPr>
                  <w:id w:val="-551619400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1520467218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7C1EF6" w:rsidTr="007C1EF6">
              <w:tc>
                <w:tcPr>
                  <w:tcW w:w="2499" w:type="pct"/>
                </w:tcPr>
                <w:p w:rsidR="007C1EF6" w:rsidRDefault="007C1EF6">
                  <w:pPr>
                    <w:pStyle w:val="TableSubheading"/>
                  </w:pPr>
                </w:p>
              </w:tc>
              <w:sdt>
                <w:sdtPr>
                  <w:id w:val="2126345977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1819420218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7C1EF6" w:rsidTr="007C1EF6">
              <w:tc>
                <w:tcPr>
                  <w:tcW w:w="2499" w:type="pct"/>
                </w:tcPr>
                <w:p w:rsidR="007C1EF6" w:rsidRDefault="007C1EF6">
                  <w:pPr>
                    <w:pStyle w:val="TableSubheading"/>
                  </w:pPr>
                </w:p>
              </w:tc>
              <w:sdt>
                <w:sdtPr>
                  <w:id w:val="-945768097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892815253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7C1EF6" w:rsidTr="007C1EF6">
              <w:tc>
                <w:tcPr>
                  <w:tcW w:w="2499" w:type="pct"/>
                </w:tcPr>
                <w:p w:rsidR="007C1EF6" w:rsidRDefault="007C1EF6">
                  <w:pPr>
                    <w:pStyle w:val="TableSubheading"/>
                  </w:pPr>
                </w:p>
              </w:tc>
              <w:sdt>
                <w:sdtPr>
                  <w:id w:val="-1617058545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2066859739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7C1EF6" w:rsidTr="007C1EF6">
              <w:tc>
                <w:tcPr>
                  <w:tcW w:w="2499" w:type="pct"/>
                </w:tcPr>
                <w:p w:rsidR="007C1EF6" w:rsidRDefault="007C1EF6">
                  <w:pPr>
                    <w:pStyle w:val="TableSubheading"/>
                  </w:pPr>
                </w:p>
              </w:tc>
              <w:sdt>
                <w:sdtPr>
                  <w:id w:val="-1679887982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383557676"/>
                  <w:placeholder>
                    <w:docPart w:val="617CBFC6ED924135B22898BB4D281C5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7C1EF6" w:rsidRDefault="004D07CB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</w:tbl>
          <w:p w:rsidR="007C1EF6" w:rsidRDefault="007C1EF6">
            <w:pPr>
              <w:spacing w:after="160" w:line="300" w:lineRule="auto"/>
            </w:pPr>
          </w:p>
        </w:tc>
      </w:tr>
    </w:tbl>
    <w:p w:rsidR="007C1EF6" w:rsidRDefault="007C1EF6">
      <w:pPr>
        <w:pStyle w:val="NoSpacing"/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19"/>
        <w:gridCol w:w="2320"/>
        <w:gridCol w:w="2324"/>
        <w:gridCol w:w="2319"/>
        <w:gridCol w:w="2320"/>
        <w:gridCol w:w="2320"/>
      </w:tblGrid>
      <w:tr w:rsidR="007C1EF6">
        <w:tc>
          <w:tcPr>
            <w:tcW w:w="2407" w:type="dxa"/>
          </w:tcPr>
          <w:bookmarkStart w:id="1" w:name="_Calendar"/>
          <w:bookmarkEnd w:id="1"/>
          <w:p w:rsidR="007C1EF6" w:rsidRDefault="004D07CB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July</w:t>
            </w:r>
            <w:r>
              <w:fldChar w:fldCharType="end"/>
            </w:r>
          </w:p>
        </w:tc>
        <w:tc>
          <w:tcPr>
            <w:tcW w:w="2408" w:type="dxa"/>
          </w:tcPr>
          <w:p w:rsidR="007C1EF6" w:rsidRDefault="004D07CB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7C1EF6" w:rsidRDefault="004D07CB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2407" w:type="dxa"/>
          </w:tcPr>
          <w:p w:rsidR="007C1EF6" w:rsidRDefault="004D07CB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  <w:tc>
          <w:tcPr>
            <w:tcW w:w="2408" w:type="dxa"/>
          </w:tcPr>
          <w:p w:rsidR="007C1EF6" w:rsidRDefault="004D07CB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7C1EF6" w:rsidRDefault="004D07CB">
            <w:pPr>
              <w:pStyle w:val="Months"/>
            </w:pPr>
            <w:r>
              <w:fldChar w:fldCharType="begin"/>
            </w:r>
            <w:r>
              <w:instrText xml:space="preserve"> DOCVARIABLE  MonthStar</w:instrText>
            </w:r>
            <w:r>
              <w:instrText xml:space="preserve">t6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</w:p>
        </w:tc>
      </w:tr>
      <w:tr w:rsidR="007C1EF6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7C1EF6">
              <w:tc>
                <w:tcPr>
                  <w:tcW w:w="707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</w:tr>
            <w:tr w:rsidR="007C1EF6"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</w:instrText>
                  </w:r>
                  <w:r>
                    <w:instrText xml:space="preserve">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instrText xml:space="preserve">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C1EF6" w:rsidRDefault="007C1EF6">
                  <w:pPr>
                    <w:pStyle w:val="Dates"/>
                  </w:pPr>
                </w:p>
              </w:tc>
            </w:tr>
          </w:tbl>
          <w:p w:rsidR="007C1EF6" w:rsidRDefault="007C1EF6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C1EF6" w:rsidRDefault="007C1EF6">
                  <w:pPr>
                    <w:pStyle w:val="Dates"/>
                  </w:pPr>
                </w:p>
              </w:tc>
            </w:tr>
          </w:tbl>
          <w:p w:rsidR="007C1EF6" w:rsidRDefault="007C1EF6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</w:instrText>
                  </w:r>
                  <w:r>
                    <w:instrText xml:space="preserve">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C1EF6" w:rsidRDefault="007C1EF6">
                  <w:pPr>
                    <w:pStyle w:val="Dates"/>
                  </w:pPr>
                </w:p>
              </w:tc>
            </w:tr>
          </w:tbl>
          <w:p w:rsidR="007C1EF6" w:rsidRDefault="007C1EF6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</w:instrText>
                  </w:r>
                  <w:r>
                    <w:instrText xml:space="preserve">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C1EF6" w:rsidRDefault="007C1EF6">
                  <w:pPr>
                    <w:pStyle w:val="Dates"/>
                  </w:pPr>
                </w:p>
              </w:tc>
            </w:tr>
          </w:tbl>
          <w:p w:rsidR="007C1EF6" w:rsidRDefault="007C1EF6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</w:instrText>
                  </w:r>
                  <w:r>
                    <w:instrText xml:space="preserve">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C1EF6" w:rsidRDefault="007C1EF6">
                  <w:pPr>
                    <w:pStyle w:val="Dates"/>
                  </w:pPr>
                </w:p>
              </w:tc>
            </w:tr>
          </w:tbl>
          <w:p w:rsidR="007C1EF6" w:rsidRDefault="007C1EF6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</w:instrText>
                  </w:r>
                  <w:r>
                    <w:instrText xml:space="preserve">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</w:instrText>
                  </w:r>
                  <w:r>
                    <w:instrText xml:space="preserve">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C1EF6" w:rsidRDefault="007C1EF6">
                  <w:pPr>
                    <w:pStyle w:val="Dates"/>
                  </w:pPr>
                </w:p>
              </w:tc>
            </w:tr>
          </w:tbl>
          <w:p w:rsidR="007C1EF6" w:rsidRDefault="007C1EF6">
            <w:pPr>
              <w:spacing w:after="160" w:line="300" w:lineRule="auto"/>
            </w:pPr>
          </w:p>
        </w:tc>
      </w:tr>
      <w:tr w:rsidR="007C1EF6">
        <w:tc>
          <w:tcPr>
            <w:tcW w:w="2407" w:type="dxa"/>
          </w:tcPr>
          <w:p w:rsidR="007C1EF6" w:rsidRDefault="004D07CB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</w:p>
        </w:tc>
        <w:tc>
          <w:tcPr>
            <w:tcW w:w="2408" w:type="dxa"/>
          </w:tcPr>
          <w:p w:rsidR="007C1EF6" w:rsidRDefault="004D07CB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:rsidR="007C1EF6" w:rsidRDefault="004D07CB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</w:p>
        </w:tc>
        <w:tc>
          <w:tcPr>
            <w:tcW w:w="2407" w:type="dxa"/>
          </w:tcPr>
          <w:p w:rsidR="007C1EF6" w:rsidRDefault="004D07CB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</w:p>
        </w:tc>
        <w:tc>
          <w:tcPr>
            <w:tcW w:w="2408" w:type="dxa"/>
          </w:tcPr>
          <w:p w:rsidR="007C1EF6" w:rsidRDefault="004D07CB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:rsidR="007C1EF6" w:rsidRDefault="004D07CB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</w:tr>
      <w:tr w:rsidR="007C1EF6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</w:instrText>
                  </w:r>
                  <w:r>
                    <w:instrText xml:space="preserve">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C1EF6" w:rsidRDefault="007C1EF6">
                  <w:pPr>
                    <w:pStyle w:val="Dates"/>
                  </w:pPr>
                </w:p>
              </w:tc>
            </w:tr>
          </w:tbl>
          <w:p w:rsidR="007C1EF6" w:rsidRDefault="007C1EF6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</w:instrText>
                  </w:r>
                  <w:r>
                    <w:instrText xml:space="preserve">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</w:instrText>
                  </w:r>
                  <w:r>
                    <w:instrText xml:space="preserve">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C1EF6" w:rsidRDefault="007C1EF6">
                  <w:pPr>
                    <w:pStyle w:val="Dates"/>
                  </w:pPr>
                </w:p>
              </w:tc>
            </w:tr>
          </w:tbl>
          <w:p w:rsidR="007C1EF6" w:rsidRDefault="007C1EF6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</w:instrText>
                  </w:r>
                  <w:r>
                    <w:instrText xml:space="preserve">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 xml:space="preserve">!A12 </w:instrText>
                  </w:r>
                  <w:r>
                    <w:rPr>
                      <w:b/>
                      <w:bCs/>
                      <w:noProof/>
                    </w:rPr>
                    <w:instrText>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C1EF6" w:rsidRDefault="007C1EF6">
                  <w:pPr>
                    <w:pStyle w:val="Dates"/>
                  </w:pPr>
                </w:p>
              </w:tc>
            </w:tr>
          </w:tbl>
          <w:p w:rsidR="007C1EF6" w:rsidRDefault="007C1EF6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</w:instrText>
                  </w:r>
                  <w:r>
                    <w:instrText xml:space="preserve">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C1EF6" w:rsidRDefault="007C1EF6">
                  <w:pPr>
                    <w:pStyle w:val="Dates"/>
                  </w:pPr>
                </w:p>
              </w:tc>
            </w:tr>
          </w:tbl>
          <w:p w:rsidR="007C1EF6" w:rsidRDefault="007C1EF6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</w:instrText>
                  </w:r>
                  <w:r>
                    <w:instrText xml:space="preserve">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</w:instrText>
                  </w:r>
                  <w:r>
                    <w:instrText xml:space="preserve">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</w:instrText>
                  </w:r>
                  <w:r>
                    <w:instrText xml:space="preserve">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C1EF6" w:rsidRDefault="007C1EF6">
                  <w:pPr>
                    <w:pStyle w:val="Dates"/>
                  </w:pPr>
                </w:p>
              </w:tc>
            </w:tr>
          </w:tbl>
          <w:p w:rsidR="007C1EF6" w:rsidRDefault="007C1EF6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ys"/>
                  </w:pPr>
                  <w:r>
                    <w:t>S</w:t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</w:instrText>
                  </w:r>
                  <w:r>
                    <w:instrText xml:space="preserve">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7C1EF6">
              <w:tc>
                <w:tcPr>
                  <w:tcW w:w="708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4D07C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7C1EF6" w:rsidRDefault="007C1E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7C1EF6" w:rsidRDefault="007C1EF6">
                  <w:pPr>
                    <w:pStyle w:val="Dates"/>
                  </w:pPr>
                </w:p>
              </w:tc>
            </w:tr>
          </w:tbl>
          <w:p w:rsidR="007C1EF6" w:rsidRDefault="007C1EF6">
            <w:pPr>
              <w:spacing w:after="160" w:line="300" w:lineRule="auto"/>
            </w:pPr>
          </w:p>
        </w:tc>
      </w:tr>
    </w:tbl>
    <w:p w:rsidR="007C1EF6" w:rsidRDefault="007C1EF6"/>
    <w:sectPr w:rsidR="007C1EF6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1/07/2014"/>
    <w:docVar w:name="MonthEnd10" w:val="30/04/2015"/>
    <w:docVar w:name="MonthEnd11" w:val="31/05/2015"/>
    <w:docVar w:name="MonthEnd12" w:val="30/06/2015"/>
    <w:docVar w:name="MonthEnd2" w:val="31/08/2014"/>
    <w:docVar w:name="MonthEnd3" w:val="30/09/2014"/>
    <w:docVar w:name="MonthEnd4" w:val="31/10/2014"/>
    <w:docVar w:name="MonthEnd5" w:val="30/11/2014"/>
    <w:docVar w:name="MonthEnd6" w:val="31/12/2014"/>
    <w:docVar w:name="MonthEnd7" w:val="31/01/2015"/>
    <w:docVar w:name="MonthEnd8" w:val="28/02/2015"/>
    <w:docVar w:name="MonthEnd9" w:val="31/03/2015"/>
    <w:docVar w:name="Months" w:val="12"/>
    <w:docVar w:name="MonthStart1" w:val="01/07/2014"/>
    <w:docVar w:name="MonthStart10" w:val="01/04/2015"/>
    <w:docVar w:name="MonthStart11" w:val="01/05/2015"/>
    <w:docVar w:name="MonthStart12" w:val="01/06/2015"/>
    <w:docVar w:name="MonthStart2" w:val="01/08/2014"/>
    <w:docVar w:name="MonthStart3" w:val="01/09/2014"/>
    <w:docVar w:name="MonthStart4" w:val="01/10/2014"/>
    <w:docVar w:name="MonthStart5" w:val="01/11/2014"/>
    <w:docVar w:name="MonthStart6" w:val="01/12/2014"/>
    <w:docVar w:name="MonthStart7" w:val="01/01/2015"/>
    <w:docVar w:name="MonthStart8" w:val="01/02/2015"/>
    <w:docVar w:name="MonthStart9" w:val="01/03/2015"/>
    <w:docVar w:name="MonthStartLast" w:val="01/06/2015"/>
    <w:docVar w:name="WeekStart" w:val="Sunday"/>
  </w:docVars>
  <w:rsids>
    <w:rsidRoot w:val="004D07CB"/>
    <w:rsid w:val="004D07CB"/>
    <w:rsid w:val="007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9C8A5-0BAB-4599-9ED4-D939C384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7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AFD92BC724E36B05BF12363B6D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3BBA-4A64-4799-B70B-9300DE5BD673}"/>
      </w:docPartPr>
      <w:docPartBody>
        <w:p w:rsidR="00000000" w:rsidRDefault="00F97A29">
          <w:pPr>
            <w:pStyle w:val="C83AFD92BC724E36B05BF12363B6D295"/>
          </w:pPr>
          <w:r>
            <w:t>Project or Event Name</w:t>
          </w:r>
        </w:p>
      </w:docPartBody>
    </w:docPart>
    <w:docPart>
      <w:docPartPr>
        <w:name w:val="8BF0DFB293734F3D81780506F654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FC13-BF1E-4164-9958-132D3D01FF4F}"/>
      </w:docPartPr>
      <w:docPartBody>
        <w:p w:rsidR="00000000" w:rsidRDefault="00F97A29">
          <w:pPr>
            <w:pStyle w:val="8BF0DFB293734F3D81780506F65487D5"/>
          </w:pPr>
          <w:r>
            <w:t>Organizer’s Name</w:t>
          </w:r>
        </w:p>
      </w:docPartBody>
    </w:docPart>
    <w:docPart>
      <w:docPartPr>
        <w:name w:val="4A6D063373B345C2925665CEC1A0E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F2E9-0AAE-4C2A-A24F-E7084EE2F624}"/>
      </w:docPartPr>
      <w:docPartBody>
        <w:p w:rsidR="006D1E5A" w:rsidRDefault="00F97A29">
          <w:pPr>
            <w:pStyle w:val="Notes"/>
          </w:pPr>
          <w:r>
            <w:t>To replace placeholder text with your own, just click it and start typing.</w:t>
          </w:r>
        </w:p>
        <w:p w:rsidR="00000000" w:rsidRDefault="00F97A29">
          <w:pPr>
            <w:pStyle w:val="4A6D063373B345C2925665CEC1A0EABA"/>
          </w:pPr>
          <w:r>
            <w:t>Want to try other colors for this planner? Check out the Colors gallery on the Design tab.</w:t>
          </w:r>
        </w:p>
      </w:docPartBody>
    </w:docPart>
    <w:docPart>
      <w:docPartPr>
        <w:name w:val="B4474B6E01D3472A85F13409440F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EDA4-4C0A-4360-BD0B-5CA3757BC354}"/>
      </w:docPartPr>
      <w:docPartBody>
        <w:p w:rsidR="00000000" w:rsidRDefault="00F97A29">
          <w:pPr>
            <w:pStyle w:val="B4474B6E01D3472A85F13409440F30D2"/>
          </w:pPr>
          <w:r>
            <w:t>Phase 1</w:t>
          </w:r>
        </w:p>
      </w:docPartBody>
    </w:docPart>
    <w:docPart>
      <w:docPartPr>
        <w:name w:val="617CBFC6ED924135B22898BB4D281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1C32-7B95-4CFE-B5CE-0E739FC9FCF4}"/>
      </w:docPartPr>
      <w:docPartBody>
        <w:p w:rsidR="00000000" w:rsidRDefault="00F97A29">
          <w:pPr>
            <w:pStyle w:val="617CBFC6ED924135B22898BB4D281C57"/>
          </w:pPr>
          <w:r>
            <w:t>[Select Date]</w:t>
          </w:r>
        </w:p>
      </w:docPartBody>
    </w:docPart>
    <w:docPart>
      <w:docPartPr>
        <w:name w:val="0A7AC3AD8AA34E599AA84CACDD20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426F-BA62-467D-9A6C-5D5E63AB63B8}"/>
      </w:docPartPr>
      <w:docPartBody>
        <w:p w:rsidR="00000000" w:rsidRDefault="00F97A29">
          <w:pPr>
            <w:pStyle w:val="0A7AC3AD8AA34E599AA84CACDD202566"/>
          </w:pPr>
          <w:r>
            <w:t>Phase 2</w:t>
          </w:r>
        </w:p>
      </w:docPartBody>
    </w:docPart>
    <w:docPart>
      <w:docPartPr>
        <w:name w:val="7F4C0E2F865B43C3BA541AB1D6E1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D63C-498E-45B9-8AA5-BBA3203F0CC3}"/>
      </w:docPartPr>
      <w:docPartBody>
        <w:p w:rsidR="00000000" w:rsidRDefault="00F97A29">
          <w:pPr>
            <w:pStyle w:val="7F4C0E2F865B43C3BA541AB1D6E1B9DC"/>
          </w:pPr>
          <w:r>
            <w:t>Phase 3</w:t>
          </w:r>
        </w:p>
      </w:docPartBody>
    </w:docPart>
    <w:docPart>
      <w:docPartPr>
        <w:name w:val="9E4487916C084D44A81896801E98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0CFC-988B-4673-93ED-4726B921C3E7}"/>
      </w:docPartPr>
      <w:docPartBody>
        <w:p w:rsidR="00000000" w:rsidRDefault="00F97A29">
          <w:pPr>
            <w:pStyle w:val="9E4487916C084D44A81896801E9855C2"/>
          </w:pPr>
          <w:r>
            <w:t>Phase 4</w:t>
          </w:r>
        </w:p>
      </w:docPartBody>
    </w:docPart>
    <w:docPart>
      <w:docPartPr>
        <w:name w:val="0E4F6C75E9A5468385B07A5D99FA7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B7B0-E6B2-40C9-922C-FAB6332C60DE}"/>
      </w:docPartPr>
      <w:docPartBody>
        <w:p w:rsidR="00000000" w:rsidRDefault="00F97A29">
          <w:pPr>
            <w:pStyle w:val="0E4F6C75E9A5468385B07A5D99FA78FC"/>
          </w:pPr>
          <w:r>
            <w:t>Phase 5</w:t>
          </w:r>
        </w:p>
      </w:docPartBody>
    </w:docPart>
    <w:docPart>
      <w:docPartPr>
        <w:name w:val="8619AA8F9D2F42FCBEA009E5C800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826E-917D-43CD-9E2F-195AE4C63809}"/>
      </w:docPartPr>
      <w:docPartBody>
        <w:p w:rsidR="00000000" w:rsidRDefault="00F97A29">
          <w:pPr>
            <w:pStyle w:val="8619AA8F9D2F42FCBEA009E5C8003FF0"/>
          </w:pPr>
          <w:r>
            <w:t>Phase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29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3AFD92BC724E36B05BF12363B6D295">
    <w:name w:val="C83AFD92BC724E36B05BF12363B6D295"/>
  </w:style>
  <w:style w:type="paragraph" w:customStyle="1" w:styleId="8BF0DFB293734F3D81780506F65487D5">
    <w:name w:val="8BF0DFB293734F3D81780506F65487D5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  <w:szCs w:val="22"/>
      <w:lang w:bidi="ar-SA"/>
    </w:rPr>
  </w:style>
  <w:style w:type="paragraph" w:customStyle="1" w:styleId="4A6D063373B345C2925665CEC1A0EABA">
    <w:name w:val="4A6D063373B345C2925665CEC1A0EABA"/>
  </w:style>
  <w:style w:type="paragraph" w:customStyle="1" w:styleId="B4474B6E01D3472A85F13409440F30D2">
    <w:name w:val="B4474B6E01D3472A85F13409440F30D2"/>
  </w:style>
  <w:style w:type="paragraph" w:customStyle="1" w:styleId="617CBFC6ED924135B22898BB4D281C57">
    <w:name w:val="617CBFC6ED924135B22898BB4D281C57"/>
  </w:style>
  <w:style w:type="paragraph" w:customStyle="1" w:styleId="0A7AC3AD8AA34E599AA84CACDD202566">
    <w:name w:val="0A7AC3AD8AA34E599AA84CACDD202566"/>
  </w:style>
  <w:style w:type="paragraph" w:customStyle="1" w:styleId="7F4C0E2F865B43C3BA541AB1D6E1B9DC">
    <w:name w:val="7F4C0E2F865B43C3BA541AB1D6E1B9DC"/>
  </w:style>
  <w:style w:type="paragraph" w:customStyle="1" w:styleId="9E4487916C084D44A81896801E9855C2">
    <w:name w:val="9E4487916C084D44A81896801E9855C2"/>
  </w:style>
  <w:style w:type="paragraph" w:customStyle="1" w:styleId="0E4F6C75E9A5468385B07A5D99FA78FC">
    <w:name w:val="0E4F6C75E9A5468385B07A5D99FA78FC"/>
  </w:style>
  <w:style w:type="paragraph" w:customStyle="1" w:styleId="8619AA8F9D2F42FCBEA009E5C8003FF0">
    <w:name w:val="8619AA8F9D2F42FCBEA009E5C8003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F7833-A51E-43E6-ABAD-FB0FC016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planner.dotm</Template>
  <TotalTime>2</TotalTime>
  <Pages>1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T7</dc:creator>
  <cp:keywords/>
  <cp:lastModifiedBy>wanachai wongtala</cp:lastModifiedBy>
  <cp:revision>1</cp:revision>
  <dcterms:created xsi:type="dcterms:W3CDTF">2014-07-18T18:14:00Z</dcterms:created>
  <dcterms:modified xsi:type="dcterms:W3CDTF">2014-07-18T18:16:00Z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